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E9" w:rsidRDefault="00CE2233">
      <w:r>
        <w:rPr>
          <w:noProof/>
        </w:rPr>
        <w:pict>
          <v:shape id="_x0000_s1234" style="position:absolute;margin-left:242pt;margin-top:-23.65pt;width:37.35pt;height:91.85pt;rotation:27576933fd;z-index:85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6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8" type="#_x0000_t19" style="position:absolute;margin-left:5.25pt;margin-top:-4.7pt;width:344.35pt;height:175.75pt;rotation:-429959fd;flip:y;z-index:49" coordsize="21442,21475" adj="-5494486,-454125,,21475" path="wr-21600,-125,21600,43075,2318,,21442,18869nfewr-21600,-125,21600,43075,2318,,21442,18869l,21475nsxe" strokecolor="#c00000" strokeweight="6pt">
            <v:path o:connectlocs="2318,0;21442,18869;0,21475"/>
          </v:shape>
        </w:pict>
      </w:r>
      <w:r>
        <w:rPr>
          <w:noProof/>
        </w:rPr>
        <w:pict>
          <v:shape id="_x0000_s1198" type="#_x0000_t19" style="position:absolute;margin-left:13.6pt;margin-top:-74.15pt;width:319.65pt;height:175.75pt;rotation:-429959fd;flip:y;z-index:66" coordsize="19905,21475" adj="-5494486,-1497569,,21475" path="wr-21600,-125,21600,43075,2318,,19905,13087nfewr-21600,-125,21600,43075,2318,,19905,13087l,21475nsxe" strokecolor="#00b050" strokeweight="6pt">
            <v:path o:connectlocs="2318,0;19905,13087;0,21475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.4pt;margin-top:3.6pt;width:234.95pt;height:52.2pt;z-index:38;mso-width-relative:margin;mso-height-relative:margin" filled="f" strokecolor="white">
            <v:textbox style="mso-next-textbox:#_x0000_s1164">
              <w:txbxContent>
                <w:p w:rsidR="00CC3524" w:rsidRPr="001B685F" w:rsidRDefault="00745A83" w:rsidP="00CC3524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&lt;= </w:t>
                  </w:r>
                  <w:r w:rsidR="001B685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oval window and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b</w:t>
                  </w:r>
                  <w:r w:rsidR="00CC352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ase</w:t>
                  </w:r>
                  <w:r w:rsidR="0043174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CD720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scala </w:t>
                  </w:r>
                  <w:r w:rsidR="00554E8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vestibuli</w:t>
                  </w:r>
                  <w:r w:rsidR="00CD720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(</w:t>
                  </w:r>
                  <w:r w:rsidR="00554E8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peri</w:t>
                  </w:r>
                  <w:r w:rsidR="00CD720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lymph)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357.6pt;margin-top:3.6pt;width:111.85pt;height:56.3pt;z-index:37;mso-width-relative:margin;mso-height-relative:margin" filled="f" stroked="f" strokecolor="white">
            <v:textbox style="mso-next-textbox:#_x0000_s1163">
              <w:txbxContent>
                <w:p w:rsidR="00CC3524" w:rsidRPr="00CC3524" w:rsidRDefault="001B5D00" w:rsidP="00CC3524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</w:rPr>
                    <w:t>a</w:t>
                  </w:r>
                  <w:r w:rsidR="00431741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</w:rPr>
                    <w:t>pex</w:t>
                  </w:r>
                  <w:r w:rsidR="00A93A24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</w:rPr>
                    <w:t>,</w:t>
                  </w:r>
                  <w:r w:rsidR="00A05B48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 w:rsidR="00A05B48" w:rsidRPr="00CC3524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</w:rPr>
                    <w:t>=&gt;</w:t>
                  </w:r>
                  <w:r w:rsidR="00A93A24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helicotrema</w:t>
                  </w:r>
                </w:p>
              </w:txbxContent>
            </v:textbox>
          </v:shape>
        </w:pict>
      </w:r>
    </w:p>
    <w:p w:rsidR="00A714E9" w:rsidRPr="00A714E9" w:rsidRDefault="00CE2233" w:rsidP="00FB4D7B">
      <w:pPr>
        <w:tabs>
          <w:tab w:val="left" w:pos="4020"/>
        </w:tabs>
      </w:pPr>
      <w:r>
        <w:rPr>
          <w:noProof/>
        </w:rPr>
        <w:pict>
          <v:shape id="_x0000_s1247" style="position:absolute;margin-left:251.05pt;margin-top:15.35pt;width:21.6pt;height:14.9pt;rotation:649115fd;z-index:95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49" style="position:absolute;margin-left:275.75pt;margin-top:.6pt;width:21.6pt;height:14.9pt;rotation:624763fd;z-index:9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63" style="position:absolute;margin-left:224.15pt;margin-top:9.15pt;width:27.65pt;height:30.85pt;rotation:1192201fd;z-index:10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62" style="position:absolute;margin-left:327.4pt;margin-top:5.8pt;width:13.9pt;height:30.75pt;rotation:-972701fd;z-index:10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52" style="position:absolute;margin-left:185.9pt;margin-top:19.8pt;width:27.65pt;height:30.85pt;rotation:4180800fd;z-index:10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51" style="position:absolute;margin-left:134.95pt;margin-top:25.1pt;width:27.65pt;height:30.85pt;rotation:35660893fd;z-index:9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168" style="position:absolute;margin-left:333.25pt;margin-top:11.2pt;width:21.6pt;height:14.9pt;rotation:-1318370fd;z-index:4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 w:rsidR="00FB4D7B">
        <w:tab/>
      </w:r>
    </w:p>
    <w:p w:rsidR="00A714E9" w:rsidRPr="00A714E9" w:rsidRDefault="00CE2233" w:rsidP="00FB4D7B">
      <w:pPr>
        <w:tabs>
          <w:tab w:val="left" w:pos="8325"/>
        </w:tabs>
      </w:pPr>
      <w:r>
        <w:rPr>
          <w:noProof/>
        </w:rPr>
        <w:pict>
          <v:shape id="_x0000_s1244" style="position:absolute;margin-left:306.05pt;margin-top:15.8pt;width:20.05pt;height:16.1pt;rotation:11601819fd;z-index:9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57" style="position:absolute;margin-left:311.7pt;margin-top:-.1pt;width:11.25pt;height:24.4pt;rotation:5142291fd;z-index:3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46" style="position:absolute;margin-left:177.75pt;margin-top:11.1pt;width:20.05pt;height:16.1pt;rotation:14032071fd;z-index:9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50" style="position:absolute;margin-left:148.9pt;margin-top:17.1pt;width:21.6pt;height:14.9pt;rotation:2062846fd;z-index:9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43" style="position:absolute;margin-left:100.75pt;margin-top:19.7pt;width:20.05pt;height:16.1pt;rotation:14808300fd;z-index:9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01" style="position:absolute;margin-left:104.25pt;margin-top:3.2pt;width:27.65pt;height:30.85pt;rotation:90;z-index:6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48" style="position:absolute;margin-left:64.6pt;margin-top:22.05pt;width:21.6pt;height:14.9pt;rotation:2016132fd;z-index:9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03" style="position:absolute;margin-left:55.8pt;margin-top:3.85pt;width:27.65pt;height:30.85pt;rotation:36435858fd;z-index:6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204" style="position:absolute;margin-left:22.45pt;margin-top:5.45pt;width:27.65pt;height:30.85pt;rotation:5519067fd;z-index:7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66" style="position:absolute;margin-left:20.45pt;margin-top:21.95pt;width:20.05pt;height:16.1pt;rotation:14990472fd;z-index:4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46.35pt;margin-top:12.6pt;width:0;height:19.3pt;z-index:17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79" type="#_x0000_t19" style="position:absolute;margin-left:4.95pt;margin-top:9.9pt;width:359.2pt;height:190.9pt;rotation:-677759fd;flip:y;z-index:50" coordsize="21426,21475" adj="-5494486,-477476,,21475" path="wr-21600,-125,21600,43075,2318,,21426,18736nfewr-21600,-125,21600,43075,2318,,21426,18736l,21475nsxe" strokecolor="#0070c0" strokeweight="6pt">
            <v:path o:connectlocs="2318,0;21426,18736;0,21475"/>
          </v:shape>
        </w:pict>
      </w:r>
      <w:r w:rsidR="00FB4D7B">
        <w:tab/>
      </w:r>
    </w:p>
    <w:p w:rsidR="00A714E9" w:rsidRPr="00A714E9" w:rsidRDefault="00CE2233" w:rsidP="006F2E45">
      <w:pPr>
        <w:tabs>
          <w:tab w:val="center" w:pos="4680"/>
        </w:tabs>
      </w:pPr>
      <w:r>
        <w:rPr>
          <w:noProof/>
        </w:rPr>
        <w:pict>
          <v:shape id="_x0000_s1199" type="#_x0000_t202" style="position:absolute;margin-left:22.45pt;margin-top:8.05pt;width:217.15pt;height:31.5pt;z-index:67;mso-width-relative:margin;mso-height-relative:margin" filled="f" strokecolor="white">
            <v:textbox style="mso-next-textbox:#_x0000_s1199">
              <w:txbxContent>
                <w:p w:rsidR="00363A88" w:rsidRPr="001B685F" w:rsidRDefault="00363A88" w:rsidP="00363A88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scala media (endolymph)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style="position:absolute;margin-left:253.65pt;margin-top:7.95pt;width:22.45pt;height:22.7pt;rotation:-4328953fd;z-index:25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10" type="#_x0000_t16" style="position:absolute;margin-left:341.3pt;margin-top:5.65pt;width:10.55pt;height:30.25pt;z-index:74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84" style="position:absolute;margin-left:313.7pt;margin-top:16.55pt;width:27.6pt;height:43.15pt;rotation:474414fd;z-index:55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 w:rsidR="006F2E45">
        <w:tab/>
      </w:r>
    </w:p>
    <w:p w:rsidR="00A714E9" w:rsidRPr="00A714E9" w:rsidRDefault="00CE2233" w:rsidP="00DF5794">
      <w:pPr>
        <w:tabs>
          <w:tab w:val="left" w:pos="1980"/>
          <w:tab w:val="left" w:pos="8235"/>
          <w:tab w:val="left" w:pos="8430"/>
        </w:tabs>
      </w:pPr>
      <w:r>
        <w:rPr>
          <w:noProof/>
        </w:rPr>
        <w:pict>
          <v:shape id="_x0000_s1237" style="position:absolute;margin-left:415.75pt;margin-top:10.6pt;width:15.65pt;height:49.75pt;rotation:12153348fd;z-index:8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60" style="position:absolute;margin-left:138.7pt;margin-top:18.95pt;width:27.55pt;height:20.1pt;rotation:-972701fd;z-index:10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58" style="position:absolute;margin-left:118.6pt;margin-top:21.55pt;width:23.8pt;height:16.45pt;rotation:270;z-index:3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261" style="position:absolute;margin-left:214.75pt;margin-top:2.85pt;width:27.55pt;height:20.1pt;rotation:-2020235fd;z-index:10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3" style="position:absolute;margin-left:191.05pt;margin-top:10.1pt;width:24.2pt;height:24.05pt;rotation:5041586fd;z-index:6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60" style="position:absolute;margin-left:234.05pt;margin-top:10.85pt;width:21.6pt;height:14.9pt;rotation:624763fd;z-index:3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58" style="position:absolute;margin-left:67.65pt;margin-top:19.95pt;width:27.55pt;height:20.1pt;rotation:-972701fd;z-index:105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2" style="position:absolute;margin-left:365.6pt;margin-top:22.95pt;width:21.6pt;height:14.9pt;rotation:-1255882fd;z-index:6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31" type="#_x0000_t16" style="position:absolute;margin-left:341.3pt;margin-top:10.05pt;width:11.3pt;height:39.95pt;z-index:83" fillcolor="#002060" stroked="f" strokeweight="1pt"/>
        </w:pict>
      </w:r>
      <w:r>
        <w:rPr>
          <w:noProof/>
        </w:rPr>
        <w:pict>
          <v:shape id="_x0000_s1227" type="#_x0000_t32" style="position:absolute;margin-left:275.75pt;margin-top:14.85pt;width:7.4pt;height:15.9pt;z-index:79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32" style="position:absolute;margin-left:39.25pt;margin-top:22.35pt;width:27.55pt;height:20.1pt;rotation:90;z-index:2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71" style="position:absolute;margin-left:180.35pt;margin-top:23.95pt;width:20.05pt;height:16.1pt;rotation:13507576fd;z-index:45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 w:rsidR="00975ED2">
        <w:tab/>
      </w:r>
      <w:r w:rsidR="00237F81">
        <w:tab/>
      </w:r>
      <w:r w:rsidR="00DF5794">
        <w:tab/>
      </w:r>
    </w:p>
    <w:p w:rsidR="00A714E9" w:rsidRPr="00A714E9" w:rsidRDefault="00CE2233" w:rsidP="00D150A4">
      <w:pPr>
        <w:tabs>
          <w:tab w:val="left" w:pos="2520"/>
          <w:tab w:val="left" w:pos="3690"/>
        </w:tabs>
      </w:pPr>
      <w:r>
        <w:rPr>
          <w:noProof/>
        </w:rPr>
        <w:pict>
          <v:shape id="_x0000_s1154" style="position:absolute;margin-left:366.15pt;margin-top:11.75pt;width:22.1pt;height:28.5pt;rotation:25666531fd;z-index:3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169" style="position:absolute;margin-left:148.25pt;margin-top:6.5pt;width:21.6pt;height:14.9pt;rotation:624763fd;z-index:4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80" style="position:absolute;margin-left:244.05pt;margin-top:27.7pt;width:30.15pt;height:7.25pt;rotation:7901964fd;z-index:5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ffc000" strokecolor="#ffc00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75" style="position:absolute;margin-left:280.6pt;margin-top:31.9pt;width:37.4pt;height:13.55pt;rotation:18320325fd;z-index:4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c00000" strokecolor="#c00000" strokeweight="3pt">
            <v:fill r:id="rId7" o:title="深色竖线" type="pattern"/>
            <v:stroke startarrow="block" endarrow="block"/>
            <v:path arrowok="t"/>
          </v:shape>
        </w:pict>
      </w:r>
      <w:r>
        <w:rPr>
          <w:noProof/>
        </w:rPr>
        <w:pict>
          <v:shape id="_x0000_s1181" style="position:absolute;margin-left:254.75pt;margin-top:13.6pt;width:27.6pt;height:42.75pt;rotation:474414fd;z-index:52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216" type="#_x0000_t16" style="position:absolute;margin-left:277.2pt;margin-top:4.9pt;width:10.55pt;height:30.25pt;z-index:77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220" type="#_x0000_t32" style="position:absolute;margin-left:206.2pt;margin-top:16.55pt;width:.35pt;height:11.7pt;flip:x;z-index:78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21" style="position:absolute;margin-left:109.4pt;margin-top:11.5pt;width:20.05pt;height:16.1pt;rotation:12963917fd;z-index:2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70" style="position:absolute;margin-left:73.6pt;margin-top:14.6pt;width:21.6pt;height:14.9pt;rotation:2567896fd;z-index:4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67" style="position:absolute;margin-left:26.3pt;margin-top:11.5pt;width:20.05pt;height:16.1pt;rotation:14148455fd;z-index:4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 w:rsidR="00AA46B2">
        <w:tab/>
      </w:r>
      <w:r w:rsidR="00E37DC1">
        <w:tab/>
      </w:r>
      <w:r w:rsidR="00D150A4">
        <w:tab/>
      </w:r>
    </w:p>
    <w:p w:rsidR="00A714E9" w:rsidRPr="00A714E9" w:rsidRDefault="00CE2233" w:rsidP="003C7604">
      <w:pPr>
        <w:tabs>
          <w:tab w:val="left" w:pos="8100"/>
          <w:tab w:val="left" w:pos="8625"/>
        </w:tabs>
      </w:pPr>
      <w:r>
        <w:rPr>
          <w:noProof/>
        </w:rPr>
        <w:pict>
          <v:shape id="_x0000_s1254" style="position:absolute;margin-left:339pt;margin-top:9.4pt;width:26.8pt;height:18.05pt;rotation:20345558fd;z-index:10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187" style="position:absolute;margin-left:329.55pt;margin-top:18.4pt;width:20.05pt;height:16.1pt;rotation:11601819fd;z-index:5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14" type="#_x0000_t16" style="position:absolute;margin-left:200.4pt;margin-top:2pt;width:10.55pt;height:32.1pt;z-index:76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82" style="position:absolute;margin-left:104.25pt;margin-top:18.95pt;width:29.25pt;height:37.75pt;rotation:474414fd;z-index:53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230" type="#_x0000_t16" style="position:absolute;margin-left:277.2pt;margin-top:9.7pt;width:10.55pt;height:32.55pt;z-index:82" fillcolor="#002060" stroked="f" strokeweight="1pt"/>
        </w:pict>
      </w:r>
      <w:r>
        <w:rPr>
          <w:noProof/>
        </w:rPr>
        <w:pict>
          <v:shape id="_x0000_s1183" style="position:absolute;margin-left:170.5pt;margin-top:9.7pt;width:27.6pt;height:37pt;rotation:474414fd;z-index:54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130" type="#_x0000_t32" style="position:absolute;margin-left:60.4pt;margin-top:6.7pt;width:.35pt;height:11.7pt;flip:x;z-index:23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207" type="#_x0000_t16" style="position:absolute;margin-left:135.65pt;margin-top:14.65pt;width:10.55pt;height:30.25pt;z-index:73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093" type="#_x0000_t16" style="position:absolute;margin-left:54.05pt;margin-top:17.05pt;width:10.55pt;height:30.25pt;z-index:18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43" style="position:absolute;margin-left:22.45pt;margin-top:22.15pt;width:30pt;height:40.2pt;rotation:986959fd;z-index:31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047" type="#_x0000_t19" style="position:absolute;margin-left:18.8pt;margin-top:.4pt;width:335.05pt;height:175.75pt;rotation:-518889fd;flip:y;z-index:6" coordsize="20863,21475" adj="-5494486,-983571,,21475" path="wr-21600,-125,21600,43075,2318,,20863,15882nfewr-21600,-125,21600,43075,2318,,20863,15882l,21475nsxe" strokeweight="1.5pt">
            <v:stroke startarrow="open"/>
            <v:path o:connectlocs="2318,0;20863,15882;0,21475"/>
          </v:shape>
        </w:pict>
      </w:r>
      <w:r>
        <w:rPr>
          <w:noProof/>
        </w:rPr>
        <w:pict>
          <v:shape id="_x0000_s1129" type="#_x0000_t32" style="position:absolute;margin-left:141.45pt;margin-top:2.6pt;width:.35pt;height:12.3pt;flip:x;z-index:22" o:connectortype="straight" strokeweight="6pt">
            <v:stroke r:id="rId8" o:title="" filltype="pattern"/>
          </v:shape>
        </w:pict>
      </w:r>
      <w:r w:rsidR="00FB4D7B">
        <w:tab/>
      </w:r>
      <w:r w:rsidR="003C7604">
        <w:tab/>
      </w:r>
    </w:p>
    <w:p w:rsidR="00A714E9" w:rsidRDefault="00CE2233" w:rsidP="000579DA">
      <w:pPr>
        <w:tabs>
          <w:tab w:val="center" w:pos="4680"/>
        </w:tabs>
      </w:pPr>
      <w:r>
        <w:rPr>
          <w:noProof/>
        </w:rPr>
        <w:pict>
          <v:shape id="_x0000_s1233" style="position:absolute;margin-left:388pt;margin-top:14.45pt;width:15.4pt;height:57.15pt;rotation:14418302fd;z-index:8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34" style="position:absolute;margin-left:296.75pt;margin-top:15pt;width:27.85pt;height:17.3pt;rotation:-7465014fd;z-index:2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12" type="#_x0000_t16" style="position:absolute;margin-left:135.65pt;margin-top:18.6pt;width:10.55pt;height:30.25pt;z-index:75" fillcolor="#002060" stroked="f" strokeweight="1pt"/>
        </w:pict>
      </w:r>
      <w:r>
        <w:rPr>
          <w:noProof/>
        </w:rPr>
        <w:pict>
          <v:shape id="_x0000_s1229" type="#_x0000_t16" style="position:absolute;margin-left:198.1pt;margin-top:6.5pt;width:12.85pt;height:35.45pt;z-index:81" fillcolor="#002060" stroked="f" strokeweight="1pt"/>
        </w:pict>
      </w:r>
      <w:r>
        <w:rPr>
          <w:noProof/>
        </w:rPr>
        <w:pict>
          <v:shape id="_x0000_s1228" type="#_x0000_t16" style="position:absolute;margin-left:53.8pt;margin-top:20.35pt;width:10.55pt;height:30.25pt;z-index:80" fillcolor="#002060" stroked="f" strokeweight="1pt"/>
        </w:pict>
      </w:r>
      <w:r>
        <w:rPr>
          <w:noProof/>
        </w:rPr>
        <w:pict>
          <v:shape id="_x0000_s1055" type="#_x0000_t202" style="position:absolute;margin-left:354.85pt;margin-top:21.85pt;width:35.25pt;height:31.5pt;z-index:12;mso-width-relative:margin;mso-height-relative:margin" filled="f" strokecolor="white">
            <v:textbox style="mso-next-textbox:#_x0000_s1055">
              <w:txbxContent>
                <w:p w:rsidR="00A714E9" w:rsidRPr="0073416A" w:rsidRDefault="00A714E9" w:rsidP="00A714E9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</w:p>
                <w:p w:rsidR="00A714E9" w:rsidRPr="006C496C" w:rsidRDefault="00A714E9" w:rsidP="00A714E9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0579DA">
        <w:tab/>
      </w:r>
    </w:p>
    <w:p w:rsidR="00A714E9" w:rsidRDefault="00CE2233" w:rsidP="00F72B49">
      <w:pPr>
        <w:tabs>
          <w:tab w:val="left" w:pos="4410"/>
          <w:tab w:val="left" w:pos="5370"/>
          <w:tab w:val="left" w:pos="6240"/>
          <w:tab w:val="left" w:pos="7800"/>
        </w:tabs>
      </w:pPr>
      <w:r>
        <w:rPr>
          <w:noProof/>
        </w:rPr>
        <w:pict>
          <v:shape id="_x0000_s1135" style="position:absolute;margin-left:229pt;margin-top:12.1pt;width:20.7pt;height:29.85pt;rotation:28331942fd;z-index:2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191" style="position:absolute;margin-left:242.3pt;margin-top:10.25pt;width:21.6pt;height:14.9pt;rotation:624763fd;z-index:6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88" style="position:absolute;margin-left:180.35pt;margin-top:21.6pt;width:20.05pt;height:16.1pt;rotation:12645998fd;z-index:5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 w:rsidR="00A714E9">
        <w:tab/>
      </w:r>
      <w:r w:rsidR="00F72B49">
        <w:tab/>
      </w:r>
      <w:r w:rsidR="000F5C3F">
        <w:tab/>
      </w:r>
      <w:r w:rsidR="00F31B24">
        <w:tab/>
      </w:r>
    </w:p>
    <w:p w:rsidR="00A714E9" w:rsidRPr="00A714E9" w:rsidRDefault="00CE2233" w:rsidP="00A714E9">
      <w:r>
        <w:rPr>
          <w:noProof/>
        </w:rPr>
        <w:pict>
          <v:shape id="_x0000_s1257" style="position:absolute;margin-left:189.4pt;margin-top:-.05pt;width:30.6pt;height:17.65pt;rotation:22402741fd;z-index:10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256" style="position:absolute;margin-left:118.45pt;margin-top:9.4pt;width:25pt;height:17.45pt;rotation:-1735459fd;z-index:10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159" style="position:absolute;margin-left:153.65pt;margin-top:-1.1pt;width:10.25pt;height:36pt;rotation:-28150904fd;z-index:35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255" style="position:absolute;margin-left:28.55pt;margin-top:10.8pt;width:36.75pt;height:11.2pt;rotation:22193402fd;z-index:10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136" style="position:absolute;margin-left:62.7pt;margin-top:4.3pt;width:24.3pt;height:23.45pt;rotation:90;z-index:2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startarrow="block"/>
            <v:path arrowok="t"/>
          </v:shape>
        </w:pict>
      </w:r>
      <w:r>
        <w:rPr>
          <w:noProof/>
        </w:rPr>
        <w:pict>
          <v:shape id="_x0000_s1186" style="position:absolute;margin-left:102.75pt;margin-top:5.4pt;width:24.85pt;height:9.2pt;rotation:12221648fd;z-index:5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0" style="position:absolute;margin-left:148.9pt;margin-top:-.3pt;width:21.6pt;height:14.9pt;rotation:1434951fd;z-index:6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89" style="position:absolute;margin-left:75.15pt;margin-top:3.4pt;width:21.6pt;height:14.9pt;rotation:3036015fd;z-index:6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41" type="#_x0000_t202" style="position:absolute;margin-left:275.95pt;margin-top:1.25pt;width:57.3pt;height:31.5pt;z-index:29;mso-width-relative:margin;mso-height-relative:margin" filled="f" strokecolor="white">
            <v:textbox style="mso-next-textbox:#_x0000_s1141">
              <w:txbxContent>
                <w:p w:rsidR="00F72B49" w:rsidRPr="00DB5248" w:rsidRDefault="00DB5248" w:rsidP="00F72B49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e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</w:t>
                  </w:r>
                  <w:r w:rsidR="00F72B49"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="00F72B49" w:rsidRPr="00F72B49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style="position:absolute;margin-left:28.75pt;margin-top:1.25pt;width:20.05pt;height:16.1pt;rotation:13915616fd;z-index:5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</w:p>
    <w:p w:rsidR="00A714E9" w:rsidRDefault="00CE2233" w:rsidP="00A714E9">
      <w:r>
        <w:rPr>
          <w:noProof/>
        </w:rPr>
        <w:pict>
          <v:shape id="_x0000_s1142" type="#_x0000_t32" style="position:absolute;margin-left:292.5pt;margin-top:4.45pt;width:.55pt;height:18.6pt;z-index:30" o:connectortype="straight" strokeweight="1.5pt">
            <v:stroke dashstyle="longDashDot"/>
          </v:shape>
        </w:pict>
      </w:r>
      <w:r>
        <w:rPr>
          <w:noProof/>
        </w:rPr>
        <w:pict>
          <v:shape id="_x0000_s1206" type="#_x0000_t202" style="position:absolute;margin-left:28.75pt;margin-top:4.45pt;width:132.05pt;height:51.7pt;z-index:72;mso-width-relative:margin;mso-height-relative:margin" filled="f" strokecolor="white">
            <v:textbox style="mso-next-textbox:#_x0000_s1206">
              <w:txbxContent>
                <w:p w:rsidR="00C05EB9" w:rsidRPr="00C05EB9" w:rsidRDefault="00C05EB9" w:rsidP="00C05EB9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scala tympani (per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ilymph)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7.15pt;margin-top:18.85pt;width:44pt;height:31.5pt;z-index:13;mso-width-relative:margin;mso-height-relative:margin" filled="f" strokecolor="white">
            <v:textbox style="mso-next-textbox:#_x0000_s1056">
              <w:txbxContent>
                <w:p w:rsidR="00AA46B2" w:rsidRPr="0073416A" w:rsidRDefault="00AA46B2" w:rsidP="00AA46B2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rd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</w:p>
                <w:p w:rsidR="00AA46B2" w:rsidRPr="006C496C" w:rsidRDefault="00AA46B2" w:rsidP="00AA46B2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179.9pt;margin-top:23.1pt;width:0;height:28.5pt;z-index:14" o:connectortype="straight" strokeweight="1.5pt">
            <v:stroke dashstyle="longDashDot"/>
          </v:shape>
        </w:pict>
      </w:r>
      <w:r>
        <w:rPr>
          <w:noProof/>
        </w:rPr>
        <w:pict>
          <v:shape id="_x0000_s1111" type="#_x0000_t32" style="position:absolute;margin-left:254pt;margin-top:6.3pt;width:.75pt;height:28.5pt;flip:x;z-index:19" o:connectortype="straight" strokeweight="1.5pt">
            <v:stroke dashstyle="longDashDot"/>
          </v:shape>
        </w:pict>
      </w:r>
      <w:r>
        <w:rPr>
          <w:noProof/>
        </w:rPr>
        <w:pict>
          <v:shape id="_x0000_s1060" type="#_x0000_t32" style="position:absolute;margin-left:179.9pt;margin-top:18.85pt;width:75.6pt;height:8pt;flip:y;z-index:15" o:connectortype="straight" strokeweight="1.5pt">
            <v:stroke startarrow="open" endarrow="open"/>
          </v:shape>
        </w:pict>
      </w:r>
    </w:p>
    <w:p w:rsidR="008470B2" w:rsidRDefault="00CE2233" w:rsidP="00A714E9">
      <w:pPr>
        <w:jc w:val="center"/>
      </w:pPr>
      <w:r>
        <w:rPr>
          <w:noProof/>
        </w:rPr>
        <w:pict>
          <v:shape id="_x0000_s1240" type="#_x0000_t32" style="position:absolute;left:0;text-align:left;margin-left:262.75pt;margin-top:24.25pt;width:0;height:63.55pt;flip:y;z-index:89" o:connectortype="straight" strokeweight="1.5pt">
            <v:stroke dashstyle="longDashDotDot"/>
          </v:shape>
        </w:pict>
      </w:r>
      <w:r>
        <w:rPr>
          <w:noProof/>
        </w:rPr>
        <w:pict>
          <v:shape id="_x0000_s1197" type="#_x0000_t32" style="position:absolute;left:0;text-align:left;margin-left:306.05pt;margin-top:24.25pt;width:17.75pt;height:31.15pt;flip:x;z-index:65" o:connectortype="straight" strokeweight="1.5pt"/>
        </w:pict>
      </w:r>
      <w:r>
        <w:rPr>
          <w:noProof/>
        </w:rPr>
        <w:pict>
          <v:shape id="_x0000_s1176" type="#_x0000_t202" style="position:absolute;left:0;text-align:left;margin-left:324.4pt;margin-top:1.45pt;width:145.05pt;height:24.7pt;z-index:47;mso-width-relative:margin;mso-height-relative:margin" filled="f" strokecolor="white">
            <v:textbox style="mso-next-textbox:#_x0000_s1176">
              <w:txbxContent>
                <w:p w:rsidR="00317E06" w:rsidRPr="00317E06" w:rsidRDefault="00317E06" w:rsidP="00317E06">
                  <w:pPr>
                    <w:rPr>
                      <w:sz w:val="32"/>
                      <w:szCs w:val="32"/>
                    </w:rPr>
                  </w:pPr>
                  <w:r w:rsidRPr="00317E0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Resonance Curve</w:t>
                  </w:r>
                </w:p>
                <w:p w:rsidR="00317E06" w:rsidRDefault="00317E06" w:rsidP="008132C7"/>
              </w:txbxContent>
            </v:textbox>
          </v:shape>
        </w:pict>
      </w:r>
    </w:p>
    <w:p w:rsidR="00A445C2" w:rsidRDefault="00CE2233" w:rsidP="008470B2">
      <w:pPr>
        <w:jc w:val="center"/>
      </w:pPr>
      <w:r>
        <w:rPr>
          <w:noProof/>
        </w:rPr>
        <w:pict>
          <v:shape id="_x0000_s1238" style="position:absolute;left:0;text-align:left;margin-left:67.4pt;margin-top:-9.45pt;width:9.2pt;height:58.65pt;rotation:-6745886fd;z-index:8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33" type="#_x0000_t32" style="position:absolute;left:0;text-align:left;margin-left:294.85pt;margin-top:3.7pt;width:.05pt;height:94.95pt;flip:y;z-index:1" o:connectortype="straight" strokeweight="1.5pt">
            <v:stroke dashstyle="longDashDotDot"/>
          </v:shape>
        </w:pict>
      </w:r>
      <w:r>
        <w:rPr>
          <w:noProof/>
        </w:rPr>
        <w:pict>
          <v:shape id="_x0000_s1241" type="#_x0000_t32" style="position:absolute;left:0;text-align:left;margin-left:277.2pt;margin-top:15.4pt;width:.05pt;height:86.1pt;flip:y;z-index:90" o:connectortype="straight" strokeweight="1.5pt">
            <v:stroke dashstyle="longDashDotDot"/>
          </v:shape>
        </w:pict>
      </w:r>
      <w:r>
        <w:rPr>
          <w:noProof/>
        </w:rPr>
        <w:pict>
          <v:shape id="_x0000_s1239" style="position:absolute;left:0;text-align:left;margin-left:210.95pt;margin-top:3.95pt;width:149.25pt;height:91.7pt;z-index:88" coordsize="2985,2572" path="m,1942v160,-5,320,-9,465,-189c610,1573,770,1118,870,862,970,606,928,,1065,217v137,217,310,1557,630,1950c2015,2560,2500,2566,2985,2572e" filled="f" strokecolor="#ffc000" strokeweight="1.5pt">
            <v:path arrowok="t"/>
          </v:shape>
        </w:pict>
      </w:r>
      <w:r>
        <w:rPr>
          <w:noProof/>
        </w:rPr>
        <w:pict>
          <v:shape id="_x0000_s1126" style="position:absolute;left:0;text-align:left;margin-left:242.3pt;margin-top:3.95pt;width:149.25pt;height:91.7pt;z-index:21" coordsize="2985,2572" path="m,1942v160,-5,320,-9,465,-189c610,1573,770,1118,870,862,970,606,928,,1065,217v137,217,310,1557,630,1950c2015,2560,2500,2566,2985,2572e" filled="f" strokecolor="red" strokeweight="1.5pt">
            <v:path arrowok="t"/>
          </v:shape>
        </w:pict>
      </w:r>
    </w:p>
    <w:p w:rsidR="00F31B24" w:rsidRDefault="00CE2233" w:rsidP="007501F7">
      <w:pPr>
        <w:tabs>
          <w:tab w:val="left" w:pos="1995"/>
          <w:tab w:val="center" w:pos="4680"/>
          <w:tab w:val="right" w:pos="9360"/>
        </w:tabs>
      </w:pPr>
      <w:r>
        <w:rPr>
          <w:noProof/>
        </w:rPr>
        <w:pict>
          <v:shape id="_x0000_s1242" type="#_x0000_t32" style="position:absolute;margin-left:308.7pt;margin-top:4.5pt;width:0;height:71.55pt;flip:y;z-index:91" o:connectortype="straight" strokeweight="1.5pt">
            <v:stroke dashstyle="longDashDotDot"/>
          </v:shape>
        </w:pict>
      </w:r>
      <w:r>
        <w:rPr>
          <w:noProof/>
        </w:rPr>
        <w:pict>
          <v:shape id="_x0000_s1177" type="#_x0000_t202" style="position:absolute;margin-left:19.55pt;margin-top:11.3pt;width:235.95pt;height:28.15pt;z-index:48;mso-width-relative:margin;mso-height-relative:margin" filled="f" strokecolor="white">
            <v:textbox style="mso-next-textbox:#_x0000_s1177">
              <w:txbxContent>
                <w:p w:rsidR="00745A83" w:rsidRPr="00C05EB9" w:rsidRDefault="00745A83" w:rsidP="00745A8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&lt;= round window and base</w:t>
                  </w:r>
                </w:p>
              </w:txbxContent>
            </v:textbox>
          </v:shape>
        </w:pict>
      </w:r>
      <w:r w:rsidR="00966C35">
        <w:tab/>
      </w:r>
      <w:r w:rsidR="00966C35">
        <w:tab/>
      </w:r>
      <w:r w:rsidR="007501F7">
        <w:tab/>
      </w:r>
    </w:p>
    <w:p w:rsidR="00F31B24" w:rsidRDefault="00CE2233" w:rsidP="008470B2">
      <w:pPr>
        <w:jc w:val="center"/>
      </w:pPr>
      <w:r>
        <w:rPr>
          <w:noProof/>
        </w:rPr>
        <w:pict>
          <v:shape id="_x0000_s1046" type="#_x0000_t32" style="position:absolute;left:0;text-align:left;margin-left:3.4pt;margin-top:96.25pt;width:176.95pt;height:.05pt;z-index:5" o:connectortype="straight" strokeweight="1.5pt">
            <v:stroke dashstyle="longDash" endarrow="open"/>
          </v:shape>
        </w:pict>
      </w:r>
      <w:r>
        <w:rPr>
          <w:noProof/>
        </w:rPr>
        <w:pict>
          <v:shape id="_x0000_s1045" type="#_x0000_t32" style="position:absolute;left:0;text-align:left;margin-left:40.15pt;margin-top:53pt;width:69.75pt;height:89.85pt;flip:x;z-index:4" o:connectortype="straight" strokeweight="1.5pt">
            <v:stroke dashstyle="longDash" endarrow="open"/>
          </v:shape>
        </w:pict>
      </w:r>
      <w:r>
        <w:rPr>
          <w:noProof/>
        </w:rPr>
        <w:pict>
          <v:oval id="_x0000_s1051" style="position:absolute;left:0;text-align:left;margin-left:13.9pt;margin-top:65.1pt;width:115.85pt;height:57.45pt;z-index:9" filled="f" strokeweight="1.5pt"/>
        </w:pict>
      </w:r>
      <w:r>
        <w:rPr>
          <w:noProof/>
        </w:rPr>
        <w:pict>
          <v:shape id="_x0000_s1165" type="#_x0000_t202" style="position:absolute;left:0;text-align:left;margin-left:48.8pt;margin-top:12.6pt;width:24.2pt;height:31.5pt;z-index:39;mso-width-relative:margin;mso-height-relative:margin" filled="f" strokecolor="white">
            <v:textbox style="mso-next-textbox:#_x0000_s1165">
              <w:txbxContent>
                <w:p w:rsidR="00CC3524" w:rsidRPr="006C496C" w:rsidRDefault="00CC3524" w:rsidP="00CC3524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73.6pt;margin-top:21.2pt;width:3.65pt;height:123.2pt;flip:x y;z-index:3" o:connectortype="straight" strokeweight="1.5pt">
            <v:stroke endarrow="open"/>
          </v:shape>
        </w:pict>
      </w:r>
    </w:p>
    <w:p w:rsidR="00F31B24" w:rsidRDefault="00CE2233" w:rsidP="008470B2">
      <w:pPr>
        <w:jc w:val="center"/>
      </w:pPr>
      <w:r>
        <w:rPr>
          <w:noProof/>
        </w:rPr>
        <w:pict>
          <v:shape id="_x0000_s1205" type="#_x0000_t202" style="position:absolute;left:0;text-align:left;margin-left:283.4pt;margin-top:20.45pt;width:32.1pt;height:29.9pt;z-index:71;mso-width-relative:margin;mso-height-relative:margin" filled="f" strokecolor="white">
            <v:textbox style="mso-next-textbox:#_x0000_s1205">
              <w:txbxContent>
                <w:p w:rsidR="003E13E8" w:rsidRPr="00EC21E7" w:rsidRDefault="003E13E8" w:rsidP="003E13E8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Pr="00351A5A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e</w:t>
                  </w:r>
                  <w:r w:rsidR="00617A06"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  <w:t xml:space="preserve">      </w:t>
                  </w:r>
                  <w:r w:rsidR="00617A06">
                    <w:rPr>
                      <w:rFonts w:ascii="Times New Roman" w:hAnsi="Times New Roman" w:hint="eastAsia"/>
                      <w:b/>
                      <w:color w:val="FFFFFF"/>
                      <w:sz w:val="36"/>
                      <w:szCs w:val="36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25pt;margin-top:16.3pt;width:35.2pt;height:56.7pt;z-index:10;mso-width-relative:margin;mso-height-relative:margin" filled="f" strokecolor="white">
            <v:textbox style="mso-next-textbox:#_x0000_s1052">
              <w:txbxContent>
                <w:p w:rsidR="005A1DA2" w:rsidRDefault="005A1DA2" w:rsidP="005A1DA2">
                  <w:pPr>
                    <w:spacing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</w:p>
                <w:p w:rsidR="00D76F55" w:rsidRPr="006C496C" w:rsidRDefault="00A714E9" w:rsidP="005A1DA2">
                  <w:pPr>
                    <w:spacing w:line="240" w:lineRule="auto"/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</w:p>
                <w:p w:rsidR="00A714E9" w:rsidRPr="0073416A" w:rsidRDefault="00A714E9" w:rsidP="005A1DA2">
                  <w:pPr>
                    <w:spacing w:line="240" w:lineRule="auto"/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31B24" w:rsidRDefault="00CE2233" w:rsidP="008470B2">
      <w:pPr>
        <w:jc w:val="center"/>
      </w:pPr>
      <w:r>
        <w:rPr>
          <w:noProof/>
        </w:rPr>
        <w:pict>
          <v:shape id="_x0000_s1043" type="#_x0000_t32" style="position:absolute;left:0;text-align:left;margin-left:77.25pt;margin-top:18.95pt;width:43.5pt;height:23.25pt;flip:y;z-index:2" o:connectortype="straight" strokeweight="1.5pt">
            <v:stroke endarrow="open"/>
          </v:shape>
        </w:pict>
      </w:r>
    </w:p>
    <w:p w:rsidR="00F31B24" w:rsidRDefault="00CE2233" w:rsidP="008470B2">
      <w:pPr>
        <w:jc w:val="center"/>
      </w:pPr>
      <w:r>
        <w:rPr>
          <w:noProof/>
        </w:rPr>
        <w:pict>
          <v:shape id="_x0000_s1048" type="#_x0000_t202" style="position:absolute;left:0;text-align:left;margin-left:169.85pt;margin-top:16.75pt;width:24.2pt;height:31.5pt;z-index:7;mso-width-relative:margin;mso-height-relative:margin" filled="f" strokecolor="white">
            <v:textbox style="mso-next-textbox:#_x0000_s1048">
              <w:txbxContent>
                <w:p w:rsidR="006C496C" w:rsidRPr="006C496C" w:rsidRDefault="006C496C" w:rsidP="006C496C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 w:rsidRPr="006C496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9" style="position:absolute;left:0;text-align:left;margin-left:102.75pt;margin-top:4.5pt;width:7.15pt;height:14.25pt;z-index:11" strokeweight="1.5pt"/>
        </w:pict>
      </w:r>
    </w:p>
    <w:p w:rsidR="00AF621D" w:rsidRDefault="00CE2233" w:rsidP="008470B2">
      <w:pPr>
        <w:jc w:val="center"/>
      </w:pPr>
      <w:r>
        <w:rPr>
          <w:noProof/>
        </w:rPr>
        <w:pict>
          <v:shape id="_x0000_s1049" type="#_x0000_t202" style="position:absolute;left:0;text-align:left;margin-left:15pt;margin-top:20pt;width:23.55pt;height:35.65pt;z-index:8;mso-width-relative:margin;mso-height-relative:margin" filled="f" strokecolor="white">
            <v:textbox style="mso-next-textbox:#_x0000_s1049">
              <w:txbxContent>
                <w:p w:rsidR="006C496C" w:rsidRPr="006C496C" w:rsidRDefault="002C7718" w:rsidP="006C496C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</w:p>
    <w:p w:rsidR="00AF621D" w:rsidRDefault="00CE2233" w:rsidP="008470B2">
      <w:pPr>
        <w:jc w:val="center"/>
      </w:pPr>
      <w:r>
        <w:rPr>
          <w:noProof/>
        </w:rPr>
        <w:pict>
          <v:shape id="_x0000_s1068" type="#_x0000_t202" style="position:absolute;left:0;text-align:left;margin-left:-1.3pt;margin-top:24.05pt;width:480pt;height:130.8pt;z-index:16;mso-width-relative:margin;mso-height-relative:margin" filled="f" strokecolor="white">
            <v:textbox style="mso-next-textbox:#_x0000_s1068">
              <w:txbxContent>
                <w:p w:rsidR="00AF621D" w:rsidRPr="005A2640" w:rsidRDefault="00DB5D33" w:rsidP="005A26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Fig. 4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  <w:r w:rsidR="00820862">
                    <w:rPr>
                      <w:rFonts w:ascii="Times New Roman" w:hAnsi="Times New Roman" w:hint="eastAsia"/>
                      <w:sz w:val="36"/>
                      <w:szCs w:val="36"/>
                    </w:rPr>
                    <w:t xml:space="preserve"> 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>A</w:t>
                  </w:r>
                  <w:r w:rsidR="00AC54A7">
                    <w:rPr>
                      <w:rFonts w:ascii="Times New Roman" w:hAnsi="Times New Roman"/>
                      <w:sz w:val="36"/>
                      <w:szCs w:val="36"/>
                    </w:rPr>
                    <w:t>uditory signals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 xml:space="preserve"> and</w:t>
                  </w:r>
                  <w:r w:rsidR="00AC54A7">
                    <w:rPr>
                      <w:rFonts w:ascii="Times New Roman" w:hAnsi="Times New Roman"/>
                      <w:sz w:val="36"/>
                      <w:szCs w:val="36"/>
                    </w:rPr>
                    <w:t xml:space="preserve"> discr</w:t>
                  </w:r>
                  <w:r w:rsidR="00431741">
                    <w:rPr>
                      <w:rFonts w:ascii="Times New Roman" w:hAnsi="Times New Roman"/>
                      <w:sz w:val="36"/>
                      <w:szCs w:val="36"/>
                    </w:rPr>
                    <w:t>e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>te elements in</w:t>
                  </w:r>
                  <w:r w:rsidR="00431741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 xml:space="preserve">human </w:t>
                  </w:r>
                  <w:r w:rsidR="00036B19">
                    <w:rPr>
                      <w:rFonts w:ascii="Times New Roman" w:hAnsi="Times New Roman"/>
                      <w:sz w:val="36"/>
                      <w:szCs w:val="36"/>
                    </w:rPr>
                    <w:t>coch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>lea</w:t>
                  </w:r>
                  <w:r w:rsidR="00036B19">
                    <w:rPr>
                      <w:rFonts w:ascii="Times New Roman" w:hAnsi="Times New Roman"/>
                      <w:sz w:val="36"/>
                      <w:szCs w:val="36"/>
                    </w:rPr>
                    <w:t xml:space="preserve"> along the spiral angles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 xml:space="preserve"> in a</w:t>
                  </w:r>
                  <w:r w:rsidR="000A4CD2">
                    <w:rPr>
                      <w:rFonts w:ascii="Times New Roman" w:hAnsi="Times New Roman"/>
                      <w:sz w:val="36"/>
                      <w:szCs w:val="36"/>
                    </w:rPr>
                    <w:t xml:space="preserve"> cylindrical coordinates system</w:t>
                  </w:r>
                  <w:r w:rsidR="005A2640">
                    <w:rPr>
                      <w:rFonts w:ascii="Times New Roman" w:hAnsi="Times New Roman"/>
                      <w:sz w:val="36"/>
                      <w:szCs w:val="36"/>
                    </w:rPr>
                    <w:t xml:space="preserve">. </w:t>
                  </w:r>
                  <w:r w:rsidR="00D47237">
                    <w:rPr>
                      <w:rFonts w:ascii="Times New Roman" w:hAnsi="Times New Roman"/>
                      <w:sz w:val="36"/>
                      <w:szCs w:val="36"/>
                    </w:rPr>
                    <w:t>The perilymph and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 xml:space="preserve"> endolymph are electrolytes or plasma (physics) of K+, Na+, Cl-, </w:t>
                  </w:r>
                  <w:r w:rsidR="00C81FDD">
                    <w:rPr>
                      <w:rFonts w:ascii="Times New Roman" w:hAnsi="Times New Roman"/>
                      <w:sz w:val="36"/>
                      <w:szCs w:val="36"/>
                    </w:rPr>
                    <w:t xml:space="preserve">Ca++, Mg++, 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>OH- and H</w:t>
                  </w:r>
                  <w:r w:rsidR="00820862" w:rsidRPr="00C81FDD">
                    <w:rPr>
                      <w:rFonts w:ascii="Times New Roman" w:hAnsi="Times New Roman"/>
                      <w:sz w:val="36"/>
                      <w:szCs w:val="36"/>
                      <w:vertAlign w:val="subscript"/>
                    </w:rPr>
                    <w:t>3</w:t>
                  </w:r>
                  <w:r w:rsidR="00820862">
                    <w:rPr>
                      <w:rFonts w:ascii="Times New Roman" w:hAnsi="Times New Roman"/>
                      <w:sz w:val="36"/>
                      <w:szCs w:val="36"/>
                    </w:rPr>
                    <w:t xml:space="preserve">O+. </w:t>
                  </w:r>
                  <w:r w:rsidR="00533EF9">
                    <w:rPr>
                      <w:rFonts w:ascii="Times New Roman" w:hAnsi="Times New Roman"/>
                      <w:sz w:val="36"/>
                      <w:szCs w:val="36"/>
                    </w:rPr>
                    <w:t xml:space="preserve">The explanations of components are the same as that in Fig. 3. </w:t>
                  </w:r>
                  <w:r w:rsidR="00F50942">
                    <w:rPr>
                      <w:rFonts w:ascii="Times New Roman" w:hAnsi="Times New Roman"/>
                      <w:sz w:val="36"/>
                      <w:szCs w:val="36"/>
                    </w:rPr>
                    <w:t xml:space="preserve">See the text. </w:t>
                  </w:r>
                  <w:r w:rsidR="005A2640">
                    <w:rPr>
                      <w:rFonts w:ascii="Times New Roman" w:hAnsi="Times New Roman"/>
                      <w:sz w:val="36"/>
                      <w:szCs w:val="36"/>
                    </w:rPr>
                    <w:t>The draw is not to scale.</w:t>
                  </w:r>
                </w:p>
              </w:txbxContent>
            </v:textbox>
          </v:shape>
        </w:pict>
      </w:r>
    </w:p>
    <w:p w:rsidR="00AF621D" w:rsidRDefault="00AF621D" w:rsidP="008470B2">
      <w:pPr>
        <w:jc w:val="center"/>
      </w:pPr>
    </w:p>
    <w:p w:rsidR="00AF621D" w:rsidRDefault="00AF621D" w:rsidP="008470B2">
      <w:pPr>
        <w:jc w:val="center"/>
      </w:pPr>
    </w:p>
    <w:p w:rsidR="00AF621D" w:rsidRDefault="00AF621D" w:rsidP="008470B2">
      <w:pPr>
        <w:jc w:val="center"/>
      </w:pPr>
    </w:p>
    <w:p w:rsidR="00431741" w:rsidRDefault="00431741" w:rsidP="0004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431741" w:rsidSect="00D755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31" w:rsidRDefault="00EA1C31" w:rsidP="00CC025D">
      <w:pPr>
        <w:spacing w:after="0" w:line="240" w:lineRule="auto"/>
      </w:pPr>
      <w:r>
        <w:separator/>
      </w:r>
    </w:p>
  </w:endnote>
  <w:endnote w:type="continuationSeparator" w:id="1">
    <w:p w:rsidR="00EA1C31" w:rsidRDefault="00EA1C31" w:rsidP="00CC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31" w:rsidRDefault="00EA1C31" w:rsidP="00CC025D">
      <w:pPr>
        <w:spacing w:after="0" w:line="240" w:lineRule="auto"/>
      </w:pPr>
      <w:r>
        <w:separator/>
      </w:r>
    </w:p>
  </w:footnote>
  <w:footnote w:type="continuationSeparator" w:id="1">
    <w:p w:rsidR="00EA1C31" w:rsidRDefault="00EA1C31" w:rsidP="00CC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8" w:rsidRPr="000E2898" w:rsidRDefault="000E2898">
    <w:pPr>
      <w:pStyle w:val="Header"/>
      <w:rPr>
        <w:sz w:val="24"/>
        <w:szCs w:val="24"/>
      </w:rPr>
    </w:pPr>
    <w:r w:rsidRPr="000E2898">
      <w:rPr>
        <w:sz w:val="24"/>
        <w:szCs w:val="24"/>
      </w:rPr>
      <w:fldChar w:fldCharType="begin"/>
    </w:r>
    <w:r w:rsidRPr="000E2898">
      <w:rPr>
        <w:sz w:val="24"/>
        <w:szCs w:val="24"/>
      </w:rPr>
      <w:instrText xml:space="preserve"> DATE \@ "M/d/yyyy h:mm:ss am/pm" </w:instrText>
    </w:r>
    <w:r w:rsidRPr="000E2898">
      <w:rPr>
        <w:sz w:val="24"/>
        <w:szCs w:val="24"/>
      </w:rPr>
      <w:fldChar w:fldCharType="separate"/>
    </w:r>
    <w:r>
      <w:rPr>
        <w:noProof/>
        <w:sz w:val="24"/>
        <w:szCs w:val="24"/>
      </w:rPr>
      <w:t>5/29/2018 9:46:06 PM</w:t>
    </w:r>
    <w:r w:rsidRPr="000E2898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12290">
      <o:colormenu v:ext="edit" fillcolor="#ffc000" strokecolor="#ffc000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F9"/>
    <w:rsid w:val="00005250"/>
    <w:rsid w:val="00036B19"/>
    <w:rsid w:val="0004311A"/>
    <w:rsid w:val="00052637"/>
    <w:rsid w:val="00055882"/>
    <w:rsid w:val="000579DA"/>
    <w:rsid w:val="00074546"/>
    <w:rsid w:val="00096671"/>
    <w:rsid w:val="000A294E"/>
    <w:rsid w:val="000A4CD2"/>
    <w:rsid w:val="000C6EB1"/>
    <w:rsid w:val="000D20C1"/>
    <w:rsid w:val="000E2898"/>
    <w:rsid w:val="000E5E97"/>
    <w:rsid w:val="000F4D1D"/>
    <w:rsid w:val="000F5C3F"/>
    <w:rsid w:val="00117E82"/>
    <w:rsid w:val="00121A0B"/>
    <w:rsid w:val="00143940"/>
    <w:rsid w:val="00147F2B"/>
    <w:rsid w:val="0015061D"/>
    <w:rsid w:val="00155CCA"/>
    <w:rsid w:val="00156383"/>
    <w:rsid w:val="00160579"/>
    <w:rsid w:val="001978C0"/>
    <w:rsid w:val="001A34E0"/>
    <w:rsid w:val="001A7B14"/>
    <w:rsid w:val="001B0F54"/>
    <w:rsid w:val="001B4732"/>
    <w:rsid w:val="001B5D00"/>
    <w:rsid w:val="001B685F"/>
    <w:rsid w:val="001F613E"/>
    <w:rsid w:val="00211C70"/>
    <w:rsid w:val="0022335E"/>
    <w:rsid w:val="00232D04"/>
    <w:rsid w:val="00237F81"/>
    <w:rsid w:val="00267C4B"/>
    <w:rsid w:val="00274B61"/>
    <w:rsid w:val="0028223E"/>
    <w:rsid w:val="00294735"/>
    <w:rsid w:val="002A2282"/>
    <w:rsid w:val="002A43C1"/>
    <w:rsid w:val="002B01FD"/>
    <w:rsid w:val="002C7718"/>
    <w:rsid w:val="002E2D71"/>
    <w:rsid w:val="002E6C0E"/>
    <w:rsid w:val="002F4C61"/>
    <w:rsid w:val="002F73FA"/>
    <w:rsid w:val="00317938"/>
    <w:rsid w:val="00317E06"/>
    <w:rsid w:val="003249ED"/>
    <w:rsid w:val="00326131"/>
    <w:rsid w:val="00327F04"/>
    <w:rsid w:val="0034347E"/>
    <w:rsid w:val="0035631F"/>
    <w:rsid w:val="00363A88"/>
    <w:rsid w:val="00365A0D"/>
    <w:rsid w:val="003739BD"/>
    <w:rsid w:val="003835FB"/>
    <w:rsid w:val="003861B7"/>
    <w:rsid w:val="003A6EB0"/>
    <w:rsid w:val="003C32CA"/>
    <w:rsid w:val="003C7604"/>
    <w:rsid w:val="003D599A"/>
    <w:rsid w:val="003D6DEB"/>
    <w:rsid w:val="003D6DF6"/>
    <w:rsid w:val="003E13E8"/>
    <w:rsid w:val="004275E8"/>
    <w:rsid w:val="00431741"/>
    <w:rsid w:val="0043486D"/>
    <w:rsid w:val="004354C4"/>
    <w:rsid w:val="00470488"/>
    <w:rsid w:val="00492A1C"/>
    <w:rsid w:val="004A4654"/>
    <w:rsid w:val="004D45FE"/>
    <w:rsid w:val="004E4F2C"/>
    <w:rsid w:val="004F11DA"/>
    <w:rsid w:val="004F1D2D"/>
    <w:rsid w:val="00503498"/>
    <w:rsid w:val="005106BB"/>
    <w:rsid w:val="0051210C"/>
    <w:rsid w:val="00524868"/>
    <w:rsid w:val="005328F2"/>
    <w:rsid w:val="00533EF9"/>
    <w:rsid w:val="005403BB"/>
    <w:rsid w:val="00554E89"/>
    <w:rsid w:val="0055663D"/>
    <w:rsid w:val="00590887"/>
    <w:rsid w:val="005A1DA2"/>
    <w:rsid w:val="005A2640"/>
    <w:rsid w:val="005E2E1C"/>
    <w:rsid w:val="005F025C"/>
    <w:rsid w:val="005F13D1"/>
    <w:rsid w:val="005F19A5"/>
    <w:rsid w:val="00613FE0"/>
    <w:rsid w:val="006143E9"/>
    <w:rsid w:val="00617336"/>
    <w:rsid w:val="00617A06"/>
    <w:rsid w:val="006270D6"/>
    <w:rsid w:val="00646A85"/>
    <w:rsid w:val="00652B8F"/>
    <w:rsid w:val="00655C4C"/>
    <w:rsid w:val="00657267"/>
    <w:rsid w:val="0067043D"/>
    <w:rsid w:val="006901AF"/>
    <w:rsid w:val="00697575"/>
    <w:rsid w:val="006A2DAE"/>
    <w:rsid w:val="006B7196"/>
    <w:rsid w:val="006C496C"/>
    <w:rsid w:val="006D1B71"/>
    <w:rsid w:val="006E0D95"/>
    <w:rsid w:val="006E5D6F"/>
    <w:rsid w:val="006F2E45"/>
    <w:rsid w:val="00700720"/>
    <w:rsid w:val="0073416A"/>
    <w:rsid w:val="00745A83"/>
    <w:rsid w:val="007501F7"/>
    <w:rsid w:val="007534E5"/>
    <w:rsid w:val="00761C8B"/>
    <w:rsid w:val="00766D86"/>
    <w:rsid w:val="00797EFC"/>
    <w:rsid w:val="007A0408"/>
    <w:rsid w:val="007A138A"/>
    <w:rsid w:val="007C2938"/>
    <w:rsid w:val="007C5821"/>
    <w:rsid w:val="007F1A24"/>
    <w:rsid w:val="007F42BD"/>
    <w:rsid w:val="008132C7"/>
    <w:rsid w:val="00820862"/>
    <w:rsid w:val="00820CA5"/>
    <w:rsid w:val="00820F91"/>
    <w:rsid w:val="00832A02"/>
    <w:rsid w:val="008470B2"/>
    <w:rsid w:val="008543E3"/>
    <w:rsid w:val="0086737A"/>
    <w:rsid w:val="00872272"/>
    <w:rsid w:val="008861ED"/>
    <w:rsid w:val="008872EC"/>
    <w:rsid w:val="008A5C03"/>
    <w:rsid w:val="008B49FA"/>
    <w:rsid w:val="008D76CC"/>
    <w:rsid w:val="008E39F6"/>
    <w:rsid w:val="008E706C"/>
    <w:rsid w:val="009153E3"/>
    <w:rsid w:val="009158F7"/>
    <w:rsid w:val="00915943"/>
    <w:rsid w:val="0093463E"/>
    <w:rsid w:val="0093627E"/>
    <w:rsid w:val="009523A9"/>
    <w:rsid w:val="00962F8F"/>
    <w:rsid w:val="00966C35"/>
    <w:rsid w:val="00975197"/>
    <w:rsid w:val="00975ED2"/>
    <w:rsid w:val="0098051E"/>
    <w:rsid w:val="009864B4"/>
    <w:rsid w:val="009C0BFE"/>
    <w:rsid w:val="009C28A6"/>
    <w:rsid w:val="009D6EAA"/>
    <w:rsid w:val="00A05B48"/>
    <w:rsid w:val="00A445C2"/>
    <w:rsid w:val="00A648FF"/>
    <w:rsid w:val="00A64E80"/>
    <w:rsid w:val="00A714E9"/>
    <w:rsid w:val="00A72ECE"/>
    <w:rsid w:val="00A75C26"/>
    <w:rsid w:val="00A76013"/>
    <w:rsid w:val="00A831F1"/>
    <w:rsid w:val="00A93A24"/>
    <w:rsid w:val="00AA46B2"/>
    <w:rsid w:val="00AB29BB"/>
    <w:rsid w:val="00AC2A41"/>
    <w:rsid w:val="00AC54A7"/>
    <w:rsid w:val="00AC5C0C"/>
    <w:rsid w:val="00AE6C16"/>
    <w:rsid w:val="00AF621D"/>
    <w:rsid w:val="00B1066A"/>
    <w:rsid w:val="00B20956"/>
    <w:rsid w:val="00B241DA"/>
    <w:rsid w:val="00B342BC"/>
    <w:rsid w:val="00B747E7"/>
    <w:rsid w:val="00B77AEC"/>
    <w:rsid w:val="00B77C7F"/>
    <w:rsid w:val="00B8598F"/>
    <w:rsid w:val="00B9570E"/>
    <w:rsid w:val="00B9619D"/>
    <w:rsid w:val="00B96F3F"/>
    <w:rsid w:val="00BA168E"/>
    <w:rsid w:val="00BC4BDD"/>
    <w:rsid w:val="00BD2565"/>
    <w:rsid w:val="00BD45EA"/>
    <w:rsid w:val="00BD7A72"/>
    <w:rsid w:val="00BE3E72"/>
    <w:rsid w:val="00BF4983"/>
    <w:rsid w:val="00C05EB9"/>
    <w:rsid w:val="00C339E3"/>
    <w:rsid w:val="00C37754"/>
    <w:rsid w:val="00C61DD3"/>
    <w:rsid w:val="00C75D7D"/>
    <w:rsid w:val="00C81FDD"/>
    <w:rsid w:val="00C84008"/>
    <w:rsid w:val="00C918F0"/>
    <w:rsid w:val="00CB51FA"/>
    <w:rsid w:val="00CC025D"/>
    <w:rsid w:val="00CC3524"/>
    <w:rsid w:val="00CD720A"/>
    <w:rsid w:val="00CE2233"/>
    <w:rsid w:val="00D150A4"/>
    <w:rsid w:val="00D20C2D"/>
    <w:rsid w:val="00D21DC9"/>
    <w:rsid w:val="00D47237"/>
    <w:rsid w:val="00D50262"/>
    <w:rsid w:val="00D72A5F"/>
    <w:rsid w:val="00D755DD"/>
    <w:rsid w:val="00D764E1"/>
    <w:rsid w:val="00D76F55"/>
    <w:rsid w:val="00D879BE"/>
    <w:rsid w:val="00D90D91"/>
    <w:rsid w:val="00D9502C"/>
    <w:rsid w:val="00DB3B61"/>
    <w:rsid w:val="00DB5248"/>
    <w:rsid w:val="00DB5D33"/>
    <w:rsid w:val="00DC17BF"/>
    <w:rsid w:val="00DC4224"/>
    <w:rsid w:val="00DD0972"/>
    <w:rsid w:val="00DE493F"/>
    <w:rsid w:val="00DF5794"/>
    <w:rsid w:val="00E05FC7"/>
    <w:rsid w:val="00E20188"/>
    <w:rsid w:val="00E250D7"/>
    <w:rsid w:val="00E35DF9"/>
    <w:rsid w:val="00E37DC1"/>
    <w:rsid w:val="00E706FE"/>
    <w:rsid w:val="00E71088"/>
    <w:rsid w:val="00E716E8"/>
    <w:rsid w:val="00E74995"/>
    <w:rsid w:val="00E84B4D"/>
    <w:rsid w:val="00E95D61"/>
    <w:rsid w:val="00EA0F74"/>
    <w:rsid w:val="00EA1C31"/>
    <w:rsid w:val="00EA3D7A"/>
    <w:rsid w:val="00EA6144"/>
    <w:rsid w:val="00EB5EB8"/>
    <w:rsid w:val="00EC3B5E"/>
    <w:rsid w:val="00EE25CA"/>
    <w:rsid w:val="00EE3803"/>
    <w:rsid w:val="00EE5286"/>
    <w:rsid w:val="00F02933"/>
    <w:rsid w:val="00F02BFD"/>
    <w:rsid w:val="00F12C79"/>
    <w:rsid w:val="00F239F2"/>
    <w:rsid w:val="00F24B20"/>
    <w:rsid w:val="00F27DB4"/>
    <w:rsid w:val="00F31B24"/>
    <w:rsid w:val="00F334AC"/>
    <w:rsid w:val="00F40403"/>
    <w:rsid w:val="00F50942"/>
    <w:rsid w:val="00F57CC6"/>
    <w:rsid w:val="00F7151F"/>
    <w:rsid w:val="00F72B49"/>
    <w:rsid w:val="00F9150D"/>
    <w:rsid w:val="00F96A66"/>
    <w:rsid w:val="00FB4D7B"/>
    <w:rsid w:val="00FC655A"/>
    <w:rsid w:val="00FD1C73"/>
    <w:rsid w:val="00FE0B5A"/>
    <w:rsid w:val="00FF3476"/>
    <w:rsid w:val="00FF465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fc000" strokecolor="#ffc000" shadowcolor="none"/>
    </o:shapedefaults>
    <o:shapelayout v:ext="edit">
      <o:idmap v:ext="edit" data="1"/>
      <o:rules v:ext="edit">
        <o:r id="V:Rule1" type="arc" idref="#_x0000_s1178"/>
        <o:r id="V:Rule2" type="arc" idref="#_x0000_s1198"/>
        <o:r id="V:Rule4" type="arc" idref="#_x0000_s1179"/>
        <o:r id="V:Rule8" type="arc" idref="#_x0000_s1047"/>
        <o:r id="V:Rule23" type="arc" idref="#_x0000_s1053"/>
        <o:r id="V:Rule24" type="connector" idref="#_x0000_s1059"/>
        <o:r id="V:Rule25" type="connector" idref="#_x0000_s1046"/>
        <o:r id="V:Rule26" type="connector" idref="#_x0000_s1043"/>
        <o:r id="V:Rule27" type="connector" idref="#_x0000_s1242"/>
        <o:r id="V:Rule28" type="connector" idref="#_x0000_s1240"/>
        <o:r id="V:Rule29" type="connector" idref="#_x0000_s1045"/>
        <o:r id="V:Rule30" type="connector" idref="#_x0000_s1060"/>
        <o:r id="V:Rule31" type="connector" idref="#_x0000_s1130"/>
        <o:r id="V:Rule32" type="connector" idref="#_x0000_s1033"/>
        <o:r id="V:Rule33" type="connector" idref="#_x0000_s1227"/>
        <o:r id="V:Rule34" type="connector" idref="#_x0000_s1044"/>
        <o:r id="V:Rule35" type="connector" idref="#_x0000_s1142"/>
        <o:r id="V:Rule36" type="connector" idref="#_x0000_s1111"/>
        <o:r id="V:Rule37" type="connector" idref="#_x0000_s1241"/>
        <o:r id="V:Rule38" type="connector" idref="#_x0000_s1089"/>
        <o:r id="V:Rule39" type="connector" idref="#_x0000_s1197"/>
        <o:r id="V:Rule40" type="connector" idref="#_x0000_s1129"/>
        <o:r id="V:Rule41" type="connector" idref="#_x0000_s12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C2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C2"/>
    <w:rPr>
      <w:rFonts w:ascii="Microsoft YaHei" w:eastAsia="Microsoft YaHe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C0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187A-64B2-4ED0-9AB7-DBBEE666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Kang</cp:lastModifiedBy>
  <cp:revision>5</cp:revision>
  <cp:lastPrinted>2018-05-30T01:45:00Z</cp:lastPrinted>
  <dcterms:created xsi:type="dcterms:W3CDTF">2017-12-22T06:38:00Z</dcterms:created>
  <dcterms:modified xsi:type="dcterms:W3CDTF">2018-05-30T01:47:00Z</dcterms:modified>
</cp:coreProperties>
</file>